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036" w:rsidRP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21036" w:rsidRPr="00DE2448" w:rsidRDefault="00921036" w:rsidP="0092103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FB24E2A" wp14:editId="766D9E7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 xml:space="preserve">"Вестник Недвиговского </w:t>
      </w:r>
    </w:p>
    <w:p w:rsidR="00921036" w:rsidRPr="00DE2448" w:rsidRDefault="00921036" w:rsidP="0092103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>сельского поселения"</w:t>
      </w:r>
    </w:p>
    <w:p w:rsidR="00921036" w:rsidRPr="00DE2448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3B5724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24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921036" w:rsidRPr="00DE2448" w:rsidRDefault="003B5724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921036" w:rsidRPr="00DE2448" w:rsidRDefault="00D8640D" w:rsidP="0092103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СРЕДА</w:t>
      </w:r>
      <w:r w:rsidR="00921036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11</w:t>
      </w:r>
      <w:r w:rsidR="00937C0C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 ОКТЯБРЯ</w:t>
      </w:r>
      <w:r w:rsidR="00921036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2017 года  №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13</w:t>
      </w:r>
      <w:r w:rsidR="00921036" w:rsidRPr="00DE244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</w:t>
      </w:r>
    </w:p>
    <w:tbl>
      <w:tblPr>
        <w:tblW w:w="10773" w:type="dxa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921036" w:rsidRPr="00DE2448" w:rsidTr="00921036">
        <w:trPr>
          <w:trHeight w:val="3978"/>
        </w:trPr>
        <w:tc>
          <w:tcPr>
            <w:tcW w:w="10773" w:type="dxa"/>
            <w:tcBorders>
              <w:top w:val="dotted" w:sz="4" w:space="0" w:color="auto"/>
              <w:bottom w:val="dotted" w:sz="4" w:space="0" w:color="auto"/>
            </w:tcBorders>
          </w:tcPr>
          <w:p w:rsidR="00921036" w:rsidRPr="00DE2448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В НОМЕРЕ: </w:t>
            </w:r>
          </w:p>
          <w:p w:rsidR="00921036" w:rsidRPr="00DE2448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921036" w:rsidRPr="00DE2448" w:rsidRDefault="00921036" w:rsidP="00D8640D">
            <w:pPr>
              <w:pStyle w:val="ac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8640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Решение Собрания депутатов Недвиговского сельского пос</w:t>
            </w:r>
            <w:r w:rsidR="00937C0C" w:rsidRPr="00D8640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еления </w:t>
            </w:r>
            <w:proofErr w:type="spellStart"/>
            <w:r w:rsidR="00937C0C" w:rsidRPr="00D8640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="00937C0C" w:rsidRPr="00D8640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 №31 от 05.10</w:t>
            </w:r>
            <w:r w:rsidRPr="00D8640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.2017 года «</w:t>
            </w:r>
            <w:r w:rsidR="00D8640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Об эффективности обеспечения первичных мер пожарной безопасности в границах Недвиговского сельского поселения</w:t>
            </w:r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»»…………………</w:t>
            </w:r>
            <w:r w:rsidR="00D8640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…………………………………………………………………</w:t>
            </w:r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2 стр</w:t>
            </w:r>
            <w:r w:rsidR="00D8640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  <w:p w:rsidR="00921036" w:rsidRPr="00DE2448" w:rsidRDefault="00921036" w:rsidP="00921036">
            <w:pPr>
              <w:spacing w:after="0" w:line="240" w:lineRule="auto"/>
              <w:ind w:left="390" w:right="-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921036" w:rsidRPr="00DE2448" w:rsidRDefault="00921036" w:rsidP="009210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921036" w:rsidRPr="00DE2448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921036" w:rsidRPr="00DE2448" w:rsidTr="00921036">
        <w:trPr>
          <w:trHeight w:val="2327"/>
        </w:trPr>
        <w:tc>
          <w:tcPr>
            <w:tcW w:w="5508" w:type="dxa"/>
            <w:tcBorders>
              <w:top w:val="dotted" w:sz="4" w:space="0" w:color="auto"/>
              <w:bottom w:val="dotted" w:sz="4" w:space="0" w:color="auto"/>
            </w:tcBorders>
          </w:tcPr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346813, Ростовская область, Мясниковский район,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.Н</w:t>
            </w:r>
            <w:proofErr w:type="gram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едвиговка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ул.Ченцова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7.</w:t>
            </w:r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Тираж 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bottom w:val="dotted" w:sz="4" w:space="0" w:color="auto"/>
            </w:tcBorders>
          </w:tcPr>
          <w:p w:rsidR="00921036" w:rsidRPr="00DE2448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www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1036" w:rsidRPr="00DE2448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21036" w:rsidRPr="00DE2448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21036" w:rsidRPr="00DE2448" w:rsidSect="00921036">
          <w:footerReference w:type="default" r:id="rId9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37C0C" w:rsidRPr="00D8640D" w:rsidRDefault="00937C0C" w:rsidP="00D8640D">
      <w:pPr>
        <w:pStyle w:val="ad"/>
        <w:jc w:val="center"/>
        <w:rPr>
          <w:sz w:val="28"/>
          <w:szCs w:val="28"/>
        </w:rPr>
      </w:pPr>
    </w:p>
    <w:p w:rsidR="00D8640D" w:rsidRPr="00D8640D" w:rsidRDefault="00D8640D" w:rsidP="00D8640D">
      <w:pPr>
        <w:pStyle w:val="ad"/>
        <w:jc w:val="center"/>
        <w:rPr>
          <w:sz w:val="28"/>
          <w:szCs w:val="28"/>
        </w:rPr>
      </w:pPr>
      <w:r w:rsidRPr="00D8640D">
        <w:rPr>
          <w:sz w:val="28"/>
          <w:szCs w:val="28"/>
        </w:rPr>
        <w:t>РОССИЙСКАЯ  ФЕДЕРАЦИЯ</w:t>
      </w:r>
    </w:p>
    <w:p w:rsidR="00D8640D" w:rsidRPr="00D8640D" w:rsidRDefault="00D8640D" w:rsidP="00D8640D">
      <w:pPr>
        <w:pStyle w:val="ad"/>
        <w:jc w:val="center"/>
        <w:rPr>
          <w:sz w:val="28"/>
          <w:szCs w:val="28"/>
        </w:rPr>
      </w:pPr>
      <w:r w:rsidRPr="00D8640D">
        <w:rPr>
          <w:sz w:val="28"/>
          <w:szCs w:val="28"/>
        </w:rPr>
        <w:t>РОСТОВСКАЯ  ОБЛАСТЬ</w:t>
      </w:r>
    </w:p>
    <w:p w:rsidR="00D8640D" w:rsidRPr="00D8640D" w:rsidRDefault="00D8640D" w:rsidP="00D8640D">
      <w:pPr>
        <w:pStyle w:val="ad"/>
        <w:jc w:val="center"/>
        <w:rPr>
          <w:sz w:val="28"/>
          <w:szCs w:val="28"/>
        </w:rPr>
      </w:pPr>
      <w:r w:rsidRPr="00D8640D">
        <w:rPr>
          <w:sz w:val="28"/>
          <w:szCs w:val="28"/>
        </w:rPr>
        <w:t>МЯСНИКОВСКИЙ  РАЙОН</w:t>
      </w:r>
    </w:p>
    <w:p w:rsidR="00D8640D" w:rsidRPr="00D8640D" w:rsidRDefault="00D8640D" w:rsidP="00D8640D">
      <w:pPr>
        <w:pStyle w:val="ad"/>
        <w:jc w:val="center"/>
        <w:rPr>
          <w:sz w:val="28"/>
          <w:szCs w:val="28"/>
        </w:rPr>
      </w:pPr>
      <w:r w:rsidRPr="00D8640D">
        <w:rPr>
          <w:sz w:val="28"/>
          <w:szCs w:val="28"/>
        </w:rPr>
        <w:t>СОБРАНИЕ  ДЕПУТАТОВ</w:t>
      </w:r>
    </w:p>
    <w:p w:rsidR="00D8640D" w:rsidRPr="00D8640D" w:rsidRDefault="00D8640D" w:rsidP="00D8640D">
      <w:pPr>
        <w:pStyle w:val="ad"/>
        <w:jc w:val="center"/>
        <w:rPr>
          <w:sz w:val="28"/>
          <w:szCs w:val="28"/>
        </w:rPr>
      </w:pPr>
      <w:r w:rsidRPr="00D8640D">
        <w:rPr>
          <w:sz w:val="28"/>
          <w:szCs w:val="28"/>
        </w:rPr>
        <w:t>НЕДВИГОВСКОГО  СЕЛЬСКОГО  ПОСЕЛЕНИЯ</w:t>
      </w:r>
    </w:p>
    <w:p w:rsidR="00D8640D" w:rsidRPr="00D8640D" w:rsidRDefault="00D8640D" w:rsidP="00D864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640D" w:rsidRDefault="00D8640D" w:rsidP="00D8640D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РЕШЕНИЕ</w:t>
      </w:r>
    </w:p>
    <w:p w:rsidR="00D8640D" w:rsidRPr="00D8640D" w:rsidRDefault="00D8640D" w:rsidP="00D8640D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D8640D">
        <w:rPr>
          <w:rFonts w:ascii="Times New Roman" w:hAnsi="Times New Roman" w:cs="Times New Roman"/>
          <w:spacing w:val="20"/>
          <w:sz w:val="28"/>
          <w:szCs w:val="28"/>
        </w:rPr>
        <w:t>№ 32</w:t>
      </w:r>
    </w:p>
    <w:p w:rsidR="00D8640D" w:rsidRPr="00D8640D" w:rsidRDefault="00D8640D" w:rsidP="00D864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40D">
        <w:rPr>
          <w:rFonts w:ascii="Times New Roman" w:hAnsi="Times New Roman" w:cs="Times New Roman"/>
          <w:sz w:val="28"/>
          <w:szCs w:val="28"/>
        </w:rPr>
        <w:t xml:space="preserve">11 октября 2017года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8640D">
        <w:rPr>
          <w:rFonts w:ascii="Times New Roman" w:hAnsi="Times New Roman" w:cs="Times New Roman"/>
          <w:sz w:val="28"/>
          <w:szCs w:val="28"/>
        </w:rPr>
        <w:t xml:space="preserve">    х. Недвиго</w:t>
      </w:r>
      <w:r w:rsidRPr="00D8640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ка</w:t>
      </w:r>
    </w:p>
    <w:p w:rsidR="00D8640D" w:rsidRPr="00D8640D" w:rsidRDefault="00D8640D" w:rsidP="00D8640D">
      <w:pPr>
        <w:pStyle w:val="ad"/>
        <w:rPr>
          <w:sz w:val="28"/>
          <w:szCs w:val="28"/>
        </w:rPr>
      </w:pPr>
      <w:r w:rsidRPr="00D8640D">
        <w:rPr>
          <w:sz w:val="28"/>
          <w:szCs w:val="28"/>
        </w:rPr>
        <w:t xml:space="preserve">Об эффективности обеспечения </w:t>
      </w:r>
      <w:proofErr w:type="gramStart"/>
      <w:r w:rsidRPr="00D8640D">
        <w:rPr>
          <w:sz w:val="28"/>
          <w:szCs w:val="28"/>
        </w:rPr>
        <w:t>первичных</w:t>
      </w:r>
      <w:proofErr w:type="gramEnd"/>
      <w:r w:rsidRPr="00D8640D">
        <w:rPr>
          <w:sz w:val="28"/>
          <w:szCs w:val="28"/>
        </w:rPr>
        <w:t xml:space="preserve"> </w:t>
      </w:r>
    </w:p>
    <w:p w:rsidR="00D8640D" w:rsidRPr="00D8640D" w:rsidRDefault="00D8640D" w:rsidP="00D8640D">
      <w:pPr>
        <w:pStyle w:val="ad"/>
        <w:rPr>
          <w:sz w:val="28"/>
          <w:szCs w:val="28"/>
        </w:rPr>
      </w:pPr>
      <w:r w:rsidRPr="00D8640D">
        <w:rPr>
          <w:sz w:val="28"/>
          <w:szCs w:val="28"/>
        </w:rPr>
        <w:t xml:space="preserve">мер   пожарной   безопасности  в  границах </w:t>
      </w:r>
    </w:p>
    <w:p w:rsidR="00D8640D" w:rsidRPr="00D8640D" w:rsidRDefault="00D8640D" w:rsidP="00D8640D">
      <w:pPr>
        <w:pStyle w:val="ad"/>
        <w:rPr>
          <w:sz w:val="28"/>
          <w:szCs w:val="28"/>
        </w:rPr>
      </w:pPr>
      <w:r w:rsidRPr="00D8640D">
        <w:rPr>
          <w:sz w:val="28"/>
          <w:szCs w:val="28"/>
        </w:rPr>
        <w:t>Недвиговского сельского поселения</w:t>
      </w:r>
    </w:p>
    <w:p w:rsidR="00D8640D" w:rsidRPr="00D8640D" w:rsidRDefault="00D8640D" w:rsidP="00D864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640D" w:rsidRPr="00D8640D" w:rsidRDefault="00D8640D" w:rsidP="00D864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40D">
        <w:rPr>
          <w:rFonts w:ascii="Times New Roman" w:hAnsi="Times New Roman" w:cs="Times New Roman"/>
          <w:sz w:val="28"/>
          <w:szCs w:val="28"/>
        </w:rPr>
        <w:t xml:space="preserve">В целях </w:t>
      </w:r>
      <w:proofErr w:type="gramStart"/>
      <w:r w:rsidRPr="00D8640D">
        <w:rPr>
          <w:rFonts w:ascii="Times New Roman" w:hAnsi="Times New Roman" w:cs="Times New Roman"/>
          <w:sz w:val="28"/>
          <w:szCs w:val="28"/>
        </w:rPr>
        <w:t>исполнения</w:t>
      </w:r>
      <w:r w:rsidRPr="00D8640D">
        <w:rPr>
          <w:rFonts w:ascii="Times New Roman" w:hAnsi="Times New Roman" w:cs="Times New Roman"/>
          <w:spacing w:val="-20"/>
          <w:sz w:val="28"/>
          <w:szCs w:val="28"/>
        </w:rPr>
        <w:t xml:space="preserve"> письма председателя Законодательного Собрания Ростовской области</w:t>
      </w:r>
      <w:proofErr w:type="gramEnd"/>
      <w:r w:rsidRPr="00D8640D">
        <w:rPr>
          <w:rFonts w:ascii="Times New Roman" w:hAnsi="Times New Roman" w:cs="Times New Roman"/>
          <w:spacing w:val="-20"/>
          <w:sz w:val="28"/>
          <w:szCs w:val="28"/>
        </w:rPr>
        <w:t xml:space="preserve"> № 01.1-379 от 08.09.2017 г., в соответствии с </w:t>
      </w:r>
      <w:r w:rsidRPr="00D8640D">
        <w:rPr>
          <w:rFonts w:ascii="Times New Roman" w:hAnsi="Times New Roman" w:cs="Times New Roman"/>
          <w:sz w:val="28"/>
          <w:szCs w:val="28"/>
        </w:rPr>
        <w:t>Федеральным законом от 06.10.2003 № 131-ФЗ «Об общих принципах организации местного самоуправления в Ро</w:t>
      </w:r>
      <w:r w:rsidRPr="00D8640D">
        <w:rPr>
          <w:rFonts w:ascii="Times New Roman" w:hAnsi="Times New Roman" w:cs="Times New Roman"/>
          <w:sz w:val="28"/>
          <w:szCs w:val="28"/>
        </w:rPr>
        <w:t>с</w:t>
      </w:r>
      <w:r w:rsidRPr="00D8640D">
        <w:rPr>
          <w:rFonts w:ascii="Times New Roman" w:hAnsi="Times New Roman" w:cs="Times New Roman"/>
          <w:sz w:val="28"/>
          <w:szCs w:val="28"/>
        </w:rPr>
        <w:t>сийской Федерации» Собрание депутатов Недвиговского сельского поселения</w:t>
      </w:r>
    </w:p>
    <w:p w:rsidR="00D8640D" w:rsidRPr="00D8640D" w:rsidRDefault="00D8640D" w:rsidP="00D8640D">
      <w:pPr>
        <w:jc w:val="center"/>
        <w:rPr>
          <w:rFonts w:ascii="Times New Roman" w:hAnsi="Times New Roman" w:cs="Times New Roman"/>
          <w:sz w:val="28"/>
          <w:szCs w:val="28"/>
        </w:rPr>
      </w:pPr>
      <w:r w:rsidRPr="00D8640D">
        <w:rPr>
          <w:rFonts w:ascii="Times New Roman" w:hAnsi="Times New Roman" w:cs="Times New Roman"/>
          <w:b/>
          <w:bCs/>
          <w:sz w:val="28"/>
          <w:szCs w:val="28"/>
        </w:rPr>
        <w:t>РЕШИЛО:</w:t>
      </w:r>
    </w:p>
    <w:p w:rsidR="00D8640D" w:rsidRPr="00D8640D" w:rsidRDefault="00D8640D" w:rsidP="00D8640D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8640D">
        <w:rPr>
          <w:rFonts w:ascii="Times New Roman" w:hAnsi="Times New Roman" w:cs="Times New Roman"/>
          <w:sz w:val="28"/>
          <w:szCs w:val="28"/>
        </w:rPr>
        <w:t>1. Рассмотреть и утвердить мероприятия по обеспечению пожарной бе</w:t>
      </w:r>
      <w:r w:rsidRPr="00D8640D">
        <w:rPr>
          <w:rFonts w:ascii="Times New Roman" w:hAnsi="Times New Roman" w:cs="Times New Roman"/>
          <w:sz w:val="28"/>
          <w:szCs w:val="28"/>
        </w:rPr>
        <w:t>з</w:t>
      </w:r>
      <w:r w:rsidRPr="00D8640D">
        <w:rPr>
          <w:rFonts w:ascii="Times New Roman" w:hAnsi="Times New Roman" w:cs="Times New Roman"/>
          <w:sz w:val="28"/>
          <w:szCs w:val="28"/>
        </w:rPr>
        <w:t xml:space="preserve">опасности в </w:t>
      </w:r>
      <w:proofErr w:type="spellStart"/>
      <w:r w:rsidRPr="00D8640D">
        <w:rPr>
          <w:rFonts w:ascii="Times New Roman" w:hAnsi="Times New Roman" w:cs="Times New Roman"/>
          <w:sz w:val="28"/>
          <w:szCs w:val="28"/>
        </w:rPr>
        <w:t>Недвиговском</w:t>
      </w:r>
      <w:proofErr w:type="spellEnd"/>
      <w:r w:rsidRPr="00D864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8640D">
        <w:rPr>
          <w:rFonts w:ascii="Times New Roman" w:hAnsi="Times New Roman" w:cs="Times New Roman"/>
          <w:sz w:val="28"/>
          <w:szCs w:val="28"/>
        </w:rPr>
        <w:t>сельском</w:t>
      </w:r>
      <w:proofErr w:type="gramEnd"/>
      <w:r w:rsidRPr="00D8640D">
        <w:rPr>
          <w:rFonts w:ascii="Times New Roman" w:hAnsi="Times New Roman" w:cs="Times New Roman"/>
          <w:sz w:val="28"/>
          <w:szCs w:val="28"/>
        </w:rPr>
        <w:t xml:space="preserve"> поселения (Приложение № 1).</w:t>
      </w:r>
    </w:p>
    <w:p w:rsidR="00D8640D" w:rsidRPr="00D8640D" w:rsidRDefault="00D8640D" w:rsidP="00D8640D">
      <w:pPr>
        <w:spacing w:before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8640D">
        <w:rPr>
          <w:rFonts w:ascii="Times New Roman" w:hAnsi="Times New Roman" w:cs="Times New Roman"/>
          <w:sz w:val="28"/>
          <w:szCs w:val="28"/>
        </w:rPr>
        <w:t>2. Настоящее Решение подлежит официальному опубликованию (обнар</w:t>
      </w:r>
      <w:r w:rsidRPr="00D8640D">
        <w:rPr>
          <w:rFonts w:ascii="Times New Roman" w:hAnsi="Times New Roman" w:cs="Times New Roman"/>
          <w:sz w:val="28"/>
          <w:szCs w:val="28"/>
        </w:rPr>
        <w:t>о</w:t>
      </w:r>
      <w:r w:rsidRPr="00D8640D">
        <w:rPr>
          <w:rFonts w:ascii="Times New Roman" w:hAnsi="Times New Roman" w:cs="Times New Roman"/>
          <w:sz w:val="28"/>
          <w:szCs w:val="28"/>
        </w:rPr>
        <w:t>дованию) в официальном печатном издании муниципального образования «Недвиговское сельское поселение» информационном бюллетене «Вестник Недвиговского сельского поселения».</w:t>
      </w:r>
    </w:p>
    <w:p w:rsidR="00D8640D" w:rsidRDefault="00D8640D" w:rsidP="00D8640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640D">
        <w:rPr>
          <w:rFonts w:ascii="Times New Roman" w:hAnsi="Times New Roman" w:cs="Times New Roman"/>
          <w:sz w:val="28"/>
          <w:szCs w:val="28"/>
        </w:rPr>
        <w:t xml:space="preserve"> 3. Настоящее решение вступает в силу со дня его официального обнарод</w:t>
      </w:r>
      <w:r w:rsidRPr="00D8640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вания.</w:t>
      </w:r>
    </w:p>
    <w:p w:rsidR="00D8640D" w:rsidRPr="00D8640D" w:rsidRDefault="00D8640D" w:rsidP="00D8640D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8640D" w:rsidRPr="00D8640D" w:rsidRDefault="00D8640D" w:rsidP="00D8640D">
      <w:pPr>
        <w:jc w:val="both"/>
        <w:rPr>
          <w:rFonts w:ascii="Times New Roman" w:hAnsi="Times New Roman" w:cs="Times New Roman"/>
          <w:sz w:val="28"/>
          <w:szCs w:val="28"/>
        </w:rPr>
      </w:pPr>
      <w:r w:rsidRPr="00D8640D">
        <w:rPr>
          <w:rFonts w:ascii="Times New Roman" w:hAnsi="Times New Roman" w:cs="Times New Roman"/>
          <w:sz w:val="28"/>
          <w:szCs w:val="28"/>
        </w:rPr>
        <w:t>Председатель Собрания депутатов –</w:t>
      </w:r>
    </w:p>
    <w:p w:rsidR="00D8640D" w:rsidRPr="00D8640D" w:rsidRDefault="00D8640D" w:rsidP="00D8640D">
      <w:pPr>
        <w:jc w:val="both"/>
        <w:rPr>
          <w:rFonts w:ascii="Times New Roman" w:hAnsi="Times New Roman" w:cs="Times New Roman"/>
          <w:sz w:val="28"/>
          <w:szCs w:val="28"/>
        </w:rPr>
      </w:pPr>
      <w:r w:rsidRPr="00D8640D">
        <w:rPr>
          <w:rFonts w:ascii="Times New Roman" w:hAnsi="Times New Roman" w:cs="Times New Roman"/>
          <w:sz w:val="28"/>
          <w:szCs w:val="28"/>
        </w:rPr>
        <w:t xml:space="preserve">глава  Недвиговского </w:t>
      </w:r>
    </w:p>
    <w:p w:rsidR="00D8640D" w:rsidRPr="00D8640D" w:rsidRDefault="00D8640D" w:rsidP="00D8640D">
      <w:pPr>
        <w:jc w:val="both"/>
        <w:rPr>
          <w:rFonts w:ascii="Times New Roman" w:hAnsi="Times New Roman" w:cs="Times New Roman"/>
          <w:sz w:val="28"/>
          <w:szCs w:val="28"/>
        </w:rPr>
      </w:pPr>
      <w:r w:rsidRPr="00D8640D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640D">
        <w:rPr>
          <w:rFonts w:ascii="Times New Roman" w:hAnsi="Times New Roman" w:cs="Times New Roman"/>
          <w:sz w:val="28"/>
          <w:szCs w:val="28"/>
        </w:rPr>
        <w:t xml:space="preserve">   Н.А.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Хахерина</w:t>
      </w:r>
      <w:proofErr w:type="spellEnd"/>
    </w:p>
    <w:p w:rsidR="00D8640D" w:rsidRDefault="00D8640D" w:rsidP="00D8640D">
      <w:pPr>
        <w:rPr>
          <w:snapToGrid w:val="0"/>
          <w:sz w:val="32"/>
          <w:szCs w:val="28"/>
        </w:rPr>
      </w:pPr>
      <w:r w:rsidRPr="002A6445">
        <w:rPr>
          <w:snapToGrid w:val="0"/>
          <w:sz w:val="32"/>
          <w:szCs w:val="28"/>
        </w:rPr>
        <w:t xml:space="preserve">   </w:t>
      </w:r>
    </w:p>
    <w:p w:rsidR="00D8640D" w:rsidRDefault="00D8640D" w:rsidP="00D8640D">
      <w:pPr>
        <w:rPr>
          <w:snapToGrid w:val="0"/>
          <w:sz w:val="32"/>
          <w:szCs w:val="28"/>
        </w:rPr>
      </w:pPr>
    </w:p>
    <w:p w:rsidR="00D8640D" w:rsidRPr="00D8640D" w:rsidRDefault="00D8640D" w:rsidP="00D8640D">
      <w:pPr>
        <w:rPr>
          <w:snapToGrid w:val="0"/>
          <w:sz w:val="32"/>
          <w:szCs w:val="28"/>
        </w:rPr>
      </w:pPr>
    </w:p>
    <w:p w:rsidR="00D8640D" w:rsidRPr="00D8640D" w:rsidRDefault="00D8640D" w:rsidP="00D8640D">
      <w:pPr>
        <w:jc w:val="right"/>
        <w:rPr>
          <w:rFonts w:ascii="Times New Roman" w:hAnsi="Times New Roman" w:cs="Times New Roman"/>
          <w:sz w:val="28"/>
          <w:szCs w:val="28"/>
        </w:rPr>
      </w:pPr>
      <w:r w:rsidRPr="00D8640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D8640D" w:rsidRPr="00D8640D" w:rsidRDefault="00D8640D" w:rsidP="00D8640D">
      <w:pPr>
        <w:jc w:val="right"/>
        <w:rPr>
          <w:rFonts w:ascii="Times New Roman" w:hAnsi="Times New Roman" w:cs="Times New Roman"/>
          <w:sz w:val="28"/>
          <w:szCs w:val="28"/>
        </w:rPr>
      </w:pPr>
      <w:r w:rsidRPr="00D8640D">
        <w:rPr>
          <w:rFonts w:ascii="Times New Roman" w:hAnsi="Times New Roman" w:cs="Times New Roman"/>
          <w:sz w:val="28"/>
          <w:szCs w:val="28"/>
        </w:rPr>
        <w:t>к решению Собрания депутатов</w:t>
      </w:r>
    </w:p>
    <w:p w:rsidR="00D8640D" w:rsidRPr="00D8640D" w:rsidRDefault="00D8640D" w:rsidP="00D8640D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8640D"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</w:p>
    <w:p w:rsidR="00D8640D" w:rsidRPr="00D8640D" w:rsidRDefault="00D8640D" w:rsidP="00D8640D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8640D">
        <w:rPr>
          <w:rFonts w:ascii="Times New Roman" w:hAnsi="Times New Roman" w:cs="Times New Roman"/>
          <w:sz w:val="28"/>
          <w:szCs w:val="28"/>
        </w:rPr>
        <w:t>№32 от 11.10.2017года</w:t>
      </w:r>
    </w:p>
    <w:p w:rsidR="00D8640D" w:rsidRPr="00D8640D" w:rsidRDefault="00D8640D" w:rsidP="00D864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640D" w:rsidRPr="00D8640D" w:rsidRDefault="00D8640D" w:rsidP="00D8640D">
      <w:pPr>
        <w:pStyle w:val="ad"/>
        <w:jc w:val="center"/>
        <w:rPr>
          <w:rFonts w:eastAsia="Calibri"/>
          <w:sz w:val="28"/>
          <w:szCs w:val="28"/>
          <w:lang w:eastAsia="en-US"/>
        </w:rPr>
      </w:pPr>
      <w:r w:rsidRPr="00D8640D">
        <w:rPr>
          <w:rFonts w:eastAsia="Calibri"/>
          <w:sz w:val="28"/>
          <w:szCs w:val="28"/>
          <w:lang w:eastAsia="en-US"/>
        </w:rPr>
        <w:t>Информация</w:t>
      </w:r>
    </w:p>
    <w:p w:rsidR="00D8640D" w:rsidRPr="00D8640D" w:rsidRDefault="00D8640D" w:rsidP="00D8640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о принимаемых мерах в 2017 году по обеспечению пожарной безопасности на территории </w:t>
      </w:r>
      <w:r w:rsidRPr="00D8640D"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</w:p>
    <w:p w:rsidR="00D8640D" w:rsidRPr="00D8640D" w:rsidRDefault="00D8640D" w:rsidP="00D864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640D" w:rsidRPr="00D8640D" w:rsidRDefault="00D8640D" w:rsidP="00D8640D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Pr="00D8640D">
        <w:rPr>
          <w:rFonts w:ascii="Times New Roman" w:eastAsia="Calibri" w:hAnsi="Times New Roman" w:cs="Times New Roman"/>
          <w:bCs/>
          <w:sz w:val="28"/>
          <w:szCs w:val="28"/>
        </w:rPr>
        <w:t>истекший период</w:t>
      </w: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 201</w:t>
      </w:r>
      <w:r w:rsidRPr="00D8640D">
        <w:rPr>
          <w:rFonts w:ascii="Times New Roman" w:eastAsia="Calibri" w:hAnsi="Times New Roman" w:cs="Times New Roman"/>
          <w:bCs/>
          <w:sz w:val="28"/>
          <w:szCs w:val="28"/>
        </w:rPr>
        <w:t>7</w:t>
      </w: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Pr="00D8640D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 на территории </w:t>
      </w:r>
      <w:r w:rsidRPr="00D8640D">
        <w:rPr>
          <w:rFonts w:ascii="Times New Roman" w:hAnsi="Times New Roman" w:cs="Times New Roman"/>
          <w:sz w:val="28"/>
          <w:szCs w:val="28"/>
        </w:rPr>
        <w:t>Недвиговского сельского п</w:t>
      </w:r>
      <w:r w:rsidRPr="00D8640D">
        <w:rPr>
          <w:rFonts w:ascii="Times New Roman" w:hAnsi="Times New Roman" w:cs="Times New Roman"/>
          <w:sz w:val="28"/>
          <w:szCs w:val="28"/>
        </w:rPr>
        <w:t>о</w:t>
      </w:r>
      <w:r w:rsidRPr="00D8640D">
        <w:rPr>
          <w:rFonts w:ascii="Times New Roman" w:hAnsi="Times New Roman" w:cs="Times New Roman"/>
          <w:sz w:val="28"/>
          <w:szCs w:val="28"/>
        </w:rPr>
        <w:t xml:space="preserve">селения </w:t>
      </w:r>
      <w:r w:rsidRPr="00D8640D">
        <w:rPr>
          <w:rFonts w:ascii="Times New Roman" w:eastAsia="Calibri" w:hAnsi="Times New Roman" w:cs="Times New Roman"/>
          <w:sz w:val="28"/>
          <w:szCs w:val="28"/>
        </w:rPr>
        <w:t>произошло 5</w:t>
      </w:r>
      <w:r w:rsidRPr="00D8640D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D8640D">
        <w:rPr>
          <w:rFonts w:ascii="Times New Roman" w:eastAsia="Calibri" w:hAnsi="Times New Roman" w:cs="Times New Roman"/>
          <w:sz w:val="28"/>
          <w:szCs w:val="28"/>
        </w:rPr>
        <w:t>пожаров, при которых погиб – 1 человек.</w:t>
      </w:r>
      <w:r w:rsidRPr="00D8640D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:rsidR="00D8640D" w:rsidRPr="00D8640D" w:rsidRDefault="00D8640D" w:rsidP="00D8640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>Причины пожаров:</w:t>
      </w:r>
    </w:p>
    <w:p w:rsidR="00D8640D" w:rsidRPr="00D8640D" w:rsidRDefault="00D8640D" w:rsidP="00D864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40D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D8640D">
        <w:rPr>
          <w:rFonts w:ascii="Times New Roman" w:hAnsi="Times New Roman" w:cs="Times New Roman"/>
          <w:sz w:val="28"/>
          <w:szCs w:val="28"/>
        </w:rPr>
        <w:t>нарушение правил устройства и эксплуатации электрооборудования и электробытовых приборов;</w:t>
      </w:r>
    </w:p>
    <w:p w:rsidR="00D8640D" w:rsidRPr="00D8640D" w:rsidRDefault="00D8640D" w:rsidP="00D864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40D">
        <w:rPr>
          <w:rFonts w:ascii="Times New Roman" w:hAnsi="Times New Roman" w:cs="Times New Roman"/>
          <w:sz w:val="28"/>
          <w:szCs w:val="28"/>
        </w:rPr>
        <w:t>- нарушение правил устройства и эксплуатации отопительных печей   те</w:t>
      </w:r>
      <w:r w:rsidRPr="00D8640D">
        <w:rPr>
          <w:rFonts w:ascii="Times New Roman" w:hAnsi="Times New Roman" w:cs="Times New Roman"/>
          <w:sz w:val="28"/>
          <w:szCs w:val="28"/>
        </w:rPr>
        <w:t>п</w:t>
      </w:r>
      <w:r w:rsidRPr="00D8640D">
        <w:rPr>
          <w:rFonts w:ascii="Times New Roman" w:hAnsi="Times New Roman" w:cs="Times New Roman"/>
          <w:sz w:val="28"/>
          <w:szCs w:val="28"/>
        </w:rPr>
        <w:t>логенерирующих агрегатов;</w:t>
      </w:r>
    </w:p>
    <w:p w:rsidR="00D8640D" w:rsidRPr="00D8640D" w:rsidRDefault="00D8640D" w:rsidP="00D864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40D">
        <w:rPr>
          <w:rFonts w:ascii="Times New Roman" w:hAnsi="Times New Roman" w:cs="Times New Roman"/>
          <w:sz w:val="28"/>
          <w:szCs w:val="28"/>
        </w:rPr>
        <w:t xml:space="preserve"> - нарушение правил эксплуатации бытовых газовых устройств.</w:t>
      </w:r>
    </w:p>
    <w:p w:rsidR="00D8640D" w:rsidRPr="00D8640D" w:rsidRDefault="00D8640D" w:rsidP="00D8640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Ландшафтных и других загораний: мусора – 38; камыша – </w:t>
      </w:r>
      <w:r w:rsidRPr="00D8640D">
        <w:rPr>
          <w:rFonts w:ascii="Times New Roman" w:eastAsia="Calibri" w:hAnsi="Times New Roman" w:cs="Times New Roman"/>
          <w:bCs/>
          <w:sz w:val="28"/>
          <w:szCs w:val="28"/>
        </w:rPr>
        <w:t>2</w:t>
      </w: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8640D" w:rsidRPr="00D8640D" w:rsidRDefault="00D8640D" w:rsidP="00D8640D">
      <w:pPr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>о</w:t>
      </w:r>
      <w:r w:rsidRPr="00D8640D">
        <w:rPr>
          <w:rFonts w:ascii="Times New Roman" w:eastAsia="Calibri" w:hAnsi="Times New Roman" w:cs="Times New Roman"/>
          <w:bCs/>
          <w:sz w:val="28"/>
          <w:szCs w:val="28"/>
        </w:rPr>
        <w:t>сновные пр</w:t>
      </w:r>
      <w:r w:rsidRPr="00D8640D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D8640D">
        <w:rPr>
          <w:rFonts w:ascii="Times New Roman" w:eastAsia="Calibri" w:hAnsi="Times New Roman" w:cs="Times New Roman"/>
          <w:bCs/>
          <w:sz w:val="28"/>
          <w:szCs w:val="28"/>
        </w:rPr>
        <w:t>чины возгораний:</w:t>
      </w:r>
    </w:p>
    <w:p w:rsidR="00D8640D" w:rsidRPr="00D8640D" w:rsidRDefault="00D8640D" w:rsidP="00D8640D">
      <w:pPr>
        <w:pStyle w:val="ad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8640D">
        <w:rPr>
          <w:rFonts w:eastAsia="Calibri"/>
          <w:sz w:val="28"/>
          <w:szCs w:val="28"/>
          <w:lang w:eastAsia="en-US"/>
        </w:rPr>
        <w:t>1. Субъективные:</w:t>
      </w:r>
    </w:p>
    <w:p w:rsidR="00D8640D" w:rsidRPr="00D8640D" w:rsidRDefault="00D8640D" w:rsidP="00D8640D">
      <w:pPr>
        <w:pStyle w:val="ad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8640D">
        <w:rPr>
          <w:rFonts w:eastAsia="Calibri"/>
          <w:sz w:val="28"/>
          <w:szCs w:val="28"/>
          <w:lang w:eastAsia="en-US"/>
        </w:rPr>
        <w:t>- поджоги;</w:t>
      </w:r>
    </w:p>
    <w:p w:rsidR="00D8640D" w:rsidRPr="00D8640D" w:rsidRDefault="00D8640D" w:rsidP="00D8640D">
      <w:pPr>
        <w:pStyle w:val="ad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8640D">
        <w:rPr>
          <w:rFonts w:eastAsia="Calibri"/>
          <w:sz w:val="28"/>
          <w:szCs w:val="28"/>
          <w:lang w:eastAsia="en-US"/>
        </w:rPr>
        <w:t>- детская шалость.</w:t>
      </w:r>
    </w:p>
    <w:p w:rsidR="00D8640D" w:rsidRPr="00D8640D" w:rsidRDefault="00D8640D" w:rsidP="00D8640D">
      <w:pPr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8640D">
        <w:rPr>
          <w:rFonts w:ascii="Times New Roman" w:eastAsia="Calibri" w:hAnsi="Times New Roman" w:cs="Times New Roman"/>
          <w:bCs/>
          <w:sz w:val="28"/>
          <w:szCs w:val="28"/>
        </w:rPr>
        <w:t>2. Объективные:</w:t>
      </w:r>
    </w:p>
    <w:p w:rsidR="00D8640D" w:rsidRPr="00D8640D" w:rsidRDefault="00D8640D" w:rsidP="00D8640D">
      <w:pPr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8640D">
        <w:rPr>
          <w:rFonts w:ascii="Times New Roman" w:eastAsia="Calibri" w:hAnsi="Times New Roman" w:cs="Times New Roman"/>
          <w:bCs/>
          <w:sz w:val="28"/>
          <w:szCs w:val="28"/>
        </w:rPr>
        <w:t>- метеорологические условия (сильная жара).</w:t>
      </w:r>
    </w:p>
    <w:p w:rsidR="00D8640D" w:rsidRPr="00D8640D" w:rsidRDefault="00D8640D" w:rsidP="00D8640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>В целях активизации работы по предупреждению пожаров и возгораний, в рамках реализации плана мероприятий по предупреждению и ликвидации ландшафтных пожаров, плана мероприятий по предупреждению и ликвидации пожаров и постановления от 05.07.2017 года № 57 «О введении на территории Недв</w:t>
      </w:r>
      <w:r w:rsidRPr="00D8640D">
        <w:rPr>
          <w:rFonts w:ascii="Times New Roman" w:eastAsia="Calibri" w:hAnsi="Times New Roman" w:cs="Times New Roman"/>
          <w:sz w:val="28"/>
          <w:szCs w:val="28"/>
        </w:rPr>
        <w:t>и</w:t>
      </w:r>
      <w:r w:rsidRPr="00D8640D">
        <w:rPr>
          <w:rFonts w:ascii="Times New Roman" w:eastAsia="Calibri" w:hAnsi="Times New Roman" w:cs="Times New Roman"/>
          <w:sz w:val="28"/>
          <w:szCs w:val="28"/>
        </w:rPr>
        <w:t>говского сельского поселения особого противопожарного режима» выполняются следующие мероприятия:</w:t>
      </w:r>
    </w:p>
    <w:p w:rsidR="00D8640D" w:rsidRPr="00D8640D" w:rsidRDefault="00D8640D" w:rsidP="00D864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 официальном сайте Администрации </w:t>
      </w:r>
      <w:r w:rsidRPr="00D8640D">
        <w:rPr>
          <w:rFonts w:ascii="Times New Roman" w:hAnsi="Times New Roman" w:cs="Times New Roman"/>
          <w:sz w:val="28"/>
          <w:szCs w:val="28"/>
        </w:rPr>
        <w:t>Недвиговского сельского посел</w:t>
      </w:r>
      <w:r w:rsidRPr="00D8640D">
        <w:rPr>
          <w:rFonts w:ascii="Times New Roman" w:hAnsi="Times New Roman" w:cs="Times New Roman"/>
          <w:sz w:val="28"/>
          <w:szCs w:val="28"/>
        </w:rPr>
        <w:t>е</w:t>
      </w:r>
      <w:r w:rsidRPr="00D8640D">
        <w:rPr>
          <w:rFonts w:ascii="Times New Roman" w:hAnsi="Times New Roman" w:cs="Times New Roman"/>
          <w:sz w:val="28"/>
          <w:szCs w:val="28"/>
        </w:rPr>
        <w:t xml:space="preserve">ния </w:t>
      </w:r>
      <w:r w:rsidRPr="00D8640D">
        <w:rPr>
          <w:rFonts w:ascii="Times New Roman" w:eastAsia="Calibri" w:hAnsi="Times New Roman" w:cs="Times New Roman"/>
          <w:sz w:val="28"/>
          <w:szCs w:val="28"/>
        </w:rPr>
        <w:t>опубликованы статьи на тему пожарной безопасности и выполняемые мер</w:t>
      </w:r>
      <w:r w:rsidRPr="00D8640D">
        <w:rPr>
          <w:rFonts w:ascii="Times New Roman" w:eastAsia="Calibri" w:hAnsi="Times New Roman" w:cs="Times New Roman"/>
          <w:sz w:val="28"/>
          <w:szCs w:val="28"/>
        </w:rPr>
        <w:t>о</w:t>
      </w:r>
      <w:r w:rsidRPr="00D8640D">
        <w:rPr>
          <w:rFonts w:ascii="Times New Roman" w:eastAsia="Calibri" w:hAnsi="Times New Roman" w:cs="Times New Roman"/>
          <w:sz w:val="28"/>
          <w:szCs w:val="28"/>
        </w:rPr>
        <w:t>приятия по подготовке к пожароопасному периоду 2017 года, а также размещены п</w:t>
      </w:r>
      <w:r w:rsidRPr="00D8640D">
        <w:rPr>
          <w:rFonts w:ascii="Times New Roman" w:eastAsia="Calibri" w:hAnsi="Times New Roman" w:cs="Times New Roman"/>
          <w:sz w:val="28"/>
          <w:szCs w:val="28"/>
        </w:rPr>
        <w:t>а</w:t>
      </w:r>
      <w:r w:rsidRPr="00D8640D">
        <w:rPr>
          <w:rFonts w:ascii="Times New Roman" w:eastAsia="Calibri" w:hAnsi="Times New Roman" w:cs="Times New Roman"/>
          <w:sz w:val="28"/>
          <w:szCs w:val="28"/>
        </w:rPr>
        <w:t>мятки и брошюры.</w:t>
      </w:r>
    </w:p>
    <w:p w:rsidR="00D8640D" w:rsidRPr="00D8640D" w:rsidRDefault="00D8640D" w:rsidP="00D864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>На 4</w:t>
      </w:r>
      <w:r w:rsidRPr="00D8640D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информационных стендах и в местах массового пребывания людей на территории </w:t>
      </w:r>
      <w:r w:rsidRPr="00D8640D"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  <w:r w:rsidRPr="00D8640D">
        <w:rPr>
          <w:rFonts w:ascii="Times New Roman" w:eastAsia="Calibri" w:hAnsi="Times New Roman" w:cs="Times New Roman"/>
          <w:sz w:val="28"/>
          <w:szCs w:val="28"/>
        </w:rPr>
        <w:t>, размещена наглядная информация с правилами поведения при возникн</w:t>
      </w:r>
      <w:r w:rsidRPr="00D8640D">
        <w:rPr>
          <w:rFonts w:ascii="Times New Roman" w:eastAsia="Calibri" w:hAnsi="Times New Roman" w:cs="Times New Roman"/>
          <w:sz w:val="28"/>
          <w:szCs w:val="28"/>
        </w:rPr>
        <w:t>о</w:t>
      </w:r>
      <w:r w:rsidRPr="00D8640D">
        <w:rPr>
          <w:rFonts w:ascii="Times New Roman" w:eastAsia="Calibri" w:hAnsi="Times New Roman" w:cs="Times New Roman"/>
          <w:sz w:val="28"/>
          <w:szCs w:val="28"/>
        </w:rPr>
        <w:t>вении природных пожаров.</w:t>
      </w:r>
    </w:p>
    <w:p w:rsidR="00D8640D" w:rsidRPr="00D8640D" w:rsidRDefault="00D8640D" w:rsidP="00D864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Членами Добровольной Народной Дружины </w:t>
      </w:r>
      <w:r w:rsidRPr="00D8640D"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 осуществляются рейды по выявлению фактов сжигания сухой растительности и мусора, согласно постановлению Администрации </w:t>
      </w:r>
      <w:proofErr w:type="spellStart"/>
      <w:r w:rsidRPr="00D8640D">
        <w:rPr>
          <w:rFonts w:ascii="Times New Roman" w:eastAsia="Calibri" w:hAnsi="Times New Roman" w:cs="Times New Roman"/>
          <w:sz w:val="28"/>
          <w:szCs w:val="28"/>
        </w:rPr>
        <w:t>Сальского</w:t>
      </w:r>
      <w:proofErr w:type="spellEnd"/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 горо</w:t>
      </w:r>
      <w:r w:rsidRPr="00D8640D">
        <w:rPr>
          <w:rFonts w:ascii="Times New Roman" w:eastAsia="Calibri" w:hAnsi="Times New Roman" w:cs="Times New Roman"/>
          <w:sz w:val="28"/>
          <w:szCs w:val="28"/>
        </w:rPr>
        <w:t>д</w:t>
      </w:r>
      <w:r w:rsidRPr="00D8640D">
        <w:rPr>
          <w:rFonts w:ascii="Times New Roman" w:eastAsia="Calibri" w:hAnsi="Times New Roman" w:cs="Times New Roman"/>
          <w:sz w:val="28"/>
          <w:szCs w:val="28"/>
        </w:rPr>
        <w:t>ского поселения от 23.03.2017 № 22 «О создании межведомственной группы патрул</w:t>
      </w:r>
      <w:r w:rsidRPr="00D8640D">
        <w:rPr>
          <w:rFonts w:ascii="Times New Roman" w:eastAsia="Calibri" w:hAnsi="Times New Roman" w:cs="Times New Roman"/>
          <w:sz w:val="28"/>
          <w:szCs w:val="28"/>
        </w:rPr>
        <w:t>и</w:t>
      </w: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рования». За истекший период 2017 года сотрудниками Администрации </w:t>
      </w:r>
      <w:r w:rsidRPr="00D8640D">
        <w:rPr>
          <w:rFonts w:ascii="Times New Roman" w:hAnsi="Times New Roman" w:cs="Times New Roman"/>
          <w:sz w:val="28"/>
          <w:szCs w:val="28"/>
        </w:rPr>
        <w:t>Недв</w:t>
      </w:r>
      <w:r w:rsidRPr="00D8640D">
        <w:rPr>
          <w:rFonts w:ascii="Times New Roman" w:hAnsi="Times New Roman" w:cs="Times New Roman"/>
          <w:sz w:val="28"/>
          <w:szCs w:val="28"/>
        </w:rPr>
        <w:t>и</w:t>
      </w:r>
      <w:r w:rsidRPr="00D8640D">
        <w:rPr>
          <w:rFonts w:ascii="Times New Roman" w:hAnsi="Times New Roman" w:cs="Times New Roman"/>
          <w:sz w:val="28"/>
          <w:szCs w:val="28"/>
        </w:rPr>
        <w:t xml:space="preserve">говского сельского поселения </w:t>
      </w: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составлено </w:t>
      </w:r>
      <w:r w:rsidRPr="00D8640D">
        <w:rPr>
          <w:rFonts w:ascii="Times New Roman" w:eastAsia="Calibri" w:hAnsi="Times New Roman" w:cs="Times New Roman"/>
          <w:b/>
          <w:sz w:val="28"/>
          <w:szCs w:val="28"/>
        </w:rPr>
        <w:t xml:space="preserve">10 </w:t>
      </w:r>
      <w:r w:rsidRPr="00D8640D">
        <w:rPr>
          <w:rFonts w:ascii="Times New Roman" w:eastAsia="Calibri" w:hAnsi="Times New Roman" w:cs="Times New Roman"/>
          <w:sz w:val="28"/>
          <w:szCs w:val="28"/>
        </w:rPr>
        <w:t>протоколов  на сумму 20 тыс. рублей по статье 4.5 «Нарушение порядка действий по предотвращению выж</w:t>
      </w:r>
      <w:r w:rsidRPr="00D8640D">
        <w:rPr>
          <w:rFonts w:ascii="Times New Roman" w:eastAsia="Calibri" w:hAnsi="Times New Roman" w:cs="Times New Roman"/>
          <w:sz w:val="28"/>
          <w:szCs w:val="28"/>
        </w:rPr>
        <w:t>и</w:t>
      </w:r>
      <w:r w:rsidRPr="00D8640D">
        <w:rPr>
          <w:rFonts w:ascii="Times New Roman" w:eastAsia="Calibri" w:hAnsi="Times New Roman" w:cs="Times New Roman"/>
          <w:sz w:val="28"/>
          <w:szCs w:val="28"/>
        </w:rPr>
        <w:t>гания сухой растительности» Областного закона «Об административных правонаруш</w:t>
      </w:r>
      <w:r w:rsidRPr="00D8640D">
        <w:rPr>
          <w:rFonts w:ascii="Times New Roman" w:eastAsia="Calibri" w:hAnsi="Times New Roman" w:cs="Times New Roman"/>
          <w:sz w:val="28"/>
          <w:szCs w:val="28"/>
        </w:rPr>
        <w:t>е</w:t>
      </w: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ниях». </w:t>
      </w:r>
    </w:p>
    <w:p w:rsidR="00D8640D" w:rsidRPr="00D8640D" w:rsidRDefault="00D8640D" w:rsidP="00D8640D">
      <w:pPr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>Шесть административных дел находятся в стадии разработки.</w:t>
      </w:r>
    </w:p>
    <w:p w:rsidR="00D8640D" w:rsidRPr="00D8640D" w:rsidRDefault="00D8640D" w:rsidP="00D8640D">
      <w:pPr>
        <w:numPr>
          <w:ilvl w:val="0"/>
          <w:numId w:val="3"/>
        </w:numPr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По состоянию на 29.09.2017 года специалистами Администрации Недвиговского сельского поселения совместно с сотрудниками отдела надзорной деятельности по </w:t>
      </w:r>
      <w:proofErr w:type="spellStart"/>
      <w:r w:rsidRPr="00D8640D">
        <w:rPr>
          <w:rFonts w:ascii="Times New Roman" w:eastAsia="Calibri" w:hAnsi="Times New Roman" w:cs="Times New Roman"/>
          <w:sz w:val="28"/>
          <w:szCs w:val="28"/>
        </w:rPr>
        <w:t>Мясниковскому</w:t>
      </w:r>
      <w:proofErr w:type="spellEnd"/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 району проведено 9 сходов с  гражданами по вопросам соблюдения правил пожарной безопасности и действий при возникн</w:t>
      </w:r>
      <w:r w:rsidRPr="00D8640D">
        <w:rPr>
          <w:rFonts w:ascii="Times New Roman" w:eastAsia="Calibri" w:hAnsi="Times New Roman" w:cs="Times New Roman"/>
          <w:sz w:val="28"/>
          <w:szCs w:val="28"/>
        </w:rPr>
        <w:t>о</w:t>
      </w:r>
      <w:r w:rsidRPr="00D8640D">
        <w:rPr>
          <w:rFonts w:ascii="Times New Roman" w:eastAsia="Calibri" w:hAnsi="Times New Roman" w:cs="Times New Roman"/>
          <w:sz w:val="28"/>
          <w:szCs w:val="28"/>
        </w:rPr>
        <w:t>вении природных пожаров, с раздачей наглядной агитации и памяток, на которых прису</w:t>
      </w:r>
      <w:r w:rsidRPr="00D8640D">
        <w:rPr>
          <w:rFonts w:ascii="Times New Roman" w:eastAsia="Calibri" w:hAnsi="Times New Roman" w:cs="Times New Roman"/>
          <w:sz w:val="28"/>
          <w:szCs w:val="28"/>
        </w:rPr>
        <w:t>т</w:t>
      </w: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ствовало более 140 человек. </w:t>
      </w:r>
    </w:p>
    <w:p w:rsidR="00D8640D" w:rsidRPr="00D8640D" w:rsidRDefault="00D8640D" w:rsidP="00D8640D">
      <w:pPr>
        <w:numPr>
          <w:ilvl w:val="0"/>
          <w:numId w:val="3"/>
        </w:numPr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>При Администрации Недвиговского сельского поселения создана добровольная пожарная дружина численностью 9 человек. Все члены ДПД прошли медицинское освидетельствование, застрахованы и обучены. На своем в</w:t>
      </w:r>
      <w:r w:rsidRPr="00D8640D">
        <w:rPr>
          <w:rFonts w:ascii="Times New Roman" w:eastAsia="Calibri" w:hAnsi="Times New Roman" w:cs="Times New Roman"/>
          <w:sz w:val="28"/>
          <w:szCs w:val="28"/>
        </w:rPr>
        <w:t>о</w:t>
      </w: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оружении ДПД имеет 4 автомобиля, 2 </w:t>
      </w:r>
      <w:proofErr w:type="gramStart"/>
      <w:r w:rsidRPr="00D8640D">
        <w:rPr>
          <w:rFonts w:ascii="Times New Roman" w:eastAsia="Calibri" w:hAnsi="Times New Roman" w:cs="Times New Roman"/>
          <w:sz w:val="28"/>
          <w:szCs w:val="28"/>
        </w:rPr>
        <w:t>ранцевых</w:t>
      </w:r>
      <w:proofErr w:type="gramEnd"/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 огнетушителя, 3 комплекта специальной одежды и обуви, топоры и лопаты. Добровольная п</w:t>
      </w:r>
      <w:r w:rsidRPr="00D8640D">
        <w:rPr>
          <w:rFonts w:ascii="Times New Roman" w:eastAsia="Calibri" w:hAnsi="Times New Roman" w:cs="Times New Roman"/>
          <w:sz w:val="28"/>
          <w:szCs w:val="28"/>
        </w:rPr>
        <w:t>о</w:t>
      </w:r>
      <w:r w:rsidRPr="00D8640D">
        <w:rPr>
          <w:rFonts w:ascii="Times New Roman" w:eastAsia="Calibri" w:hAnsi="Times New Roman" w:cs="Times New Roman"/>
          <w:sz w:val="28"/>
          <w:szCs w:val="28"/>
        </w:rPr>
        <w:t>жарная дружина несет круглосуточное дежурство.</w:t>
      </w:r>
    </w:p>
    <w:p w:rsidR="00D8640D" w:rsidRPr="00D8640D" w:rsidRDefault="00D8640D" w:rsidP="00D8640D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>В целях укомплектования специальным противопожарным обмундиров</w:t>
      </w:r>
      <w:r w:rsidRPr="00D8640D">
        <w:rPr>
          <w:rFonts w:ascii="Times New Roman" w:eastAsia="Calibri" w:hAnsi="Times New Roman" w:cs="Times New Roman"/>
          <w:sz w:val="28"/>
          <w:szCs w:val="28"/>
        </w:rPr>
        <w:t>а</w:t>
      </w: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нием и оборудованием направлено письмо в Департамент по предупреждению и ликвидации чрезвычайных ситуаций Правительства Ростовской области. </w:t>
      </w:r>
    </w:p>
    <w:p w:rsidR="00D8640D" w:rsidRPr="00D8640D" w:rsidRDefault="00D8640D" w:rsidP="00D8640D">
      <w:pPr>
        <w:numPr>
          <w:ilvl w:val="0"/>
          <w:numId w:val="3"/>
        </w:numPr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>На территории Недвиговского сельского поселения расположено 34 пожарных гидранта.</w:t>
      </w:r>
    </w:p>
    <w:p w:rsidR="00D8640D" w:rsidRPr="00D8640D" w:rsidRDefault="00D8640D" w:rsidP="00D8640D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Для забора воды пожарными автомобилями и приспособленной техники из </w:t>
      </w:r>
      <w:proofErr w:type="gramStart"/>
      <w:r w:rsidRPr="00D8640D">
        <w:rPr>
          <w:rFonts w:ascii="Times New Roman" w:eastAsia="Calibri" w:hAnsi="Times New Roman" w:cs="Times New Roman"/>
          <w:sz w:val="28"/>
          <w:szCs w:val="28"/>
        </w:rPr>
        <w:t>естественных</w:t>
      </w:r>
      <w:proofErr w:type="gramEnd"/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8640D">
        <w:rPr>
          <w:rFonts w:ascii="Times New Roman" w:eastAsia="Calibri" w:hAnsi="Times New Roman" w:cs="Times New Roman"/>
          <w:sz w:val="28"/>
          <w:szCs w:val="28"/>
        </w:rPr>
        <w:t>водоисточников</w:t>
      </w:r>
      <w:proofErr w:type="spellEnd"/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 с твердым покрытием в любое время года, на территории Недвиговского сельского поселения расположено 3 источника. Заключен муниципальный договор с колхозом «</w:t>
      </w:r>
      <w:proofErr w:type="spellStart"/>
      <w:r w:rsidRPr="00D8640D">
        <w:rPr>
          <w:rFonts w:ascii="Times New Roman" w:eastAsia="Calibri" w:hAnsi="Times New Roman" w:cs="Times New Roman"/>
          <w:sz w:val="28"/>
          <w:szCs w:val="28"/>
        </w:rPr>
        <w:t>С.Г.Шаумяна</w:t>
      </w:r>
      <w:proofErr w:type="spellEnd"/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» и колхозом </w:t>
      </w:r>
      <w:r w:rsidRPr="00D8640D">
        <w:rPr>
          <w:rFonts w:ascii="Times New Roman" w:eastAsia="Calibri" w:hAnsi="Times New Roman" w:cs="Times New Roman"/>
          <w:sz w:val="28"/>
          <w:szCs w:val="28"/>
        </w:rPr>
        <w:lastRenderedPageBreak/>
        <w:t>«</w:t>
      </w:r>
      <w:proofErr w:type="spellStart"/>
      <w:r w:rsidRPr="00D8640D">
        <w:rPr>
          <w:rFonts w:ascii="Times New Roman" w:eastAsia="Calibri" w:hAnsi="Times New Roman" w:cs="Times New Roman"/>
          <w:sz w:val="28"/>
          <w:szCs w:val="28"/>
        </w:rPr>
        <w:t>Мя</w:t>
      </w:r>
      <w:r w:rsidRPr="00D8640D">
        <w:rPr>
          <w:rFonts w:ascii="Times New Roman" w:eastAsia="Calibri" w:hAnsi="Times New Roman" w:cs="Times New Roman"/>
          <w:sz w:val="28"/>
          <w:szCs w:val="28"/>
        </w:rPr>
        <w:t>с</w:t>
      </w:r>
      <w:r w:rsidRPr="00D8640D">
        <w:rPr>
          <w:rFonts w:ascii="Times New Roman" w:eastAsia="Calibri" w:hAnsi="Times New Roman" w:cs="Times New Roman"/>
          <w:sz w:val="28"/>
          <w:szCs w:val="28"/>
        </w:rPr>
        <w:t>никяна</w:t>
      </w:r>
      <w:proofErr w:type="spellEnd"/>
      <w:r w:rsidRPr="00D8640D">
        <w:rPr>
          <w:rFonts w:ascii="Times New Roman" w:eastAsia="Calibri" w:hAnsi="Times New Roman" w:cs="Times New Roman"/>
          <w:sz w:val="28"/>
          <w:szCs w:val="28"/>
        </w:rPr>
        <w:t>» для выполнения мероприятий по обновлению минерализованных полос (опашки) на территории Недвиговского сельского поселения. Все минерализованные полосы обновл</w:t>
      </w:r>
      <w:r w:rsidRPr="00D8640D">
        <w:rPr>
          <w:rFonts w:ascii="Times New Roman" w:eastAsia="Calibri" w:hAnsi="Times New Roman" w:cs="Times New Roman"/>
          <w:sz w:val="28"/>
          <w:szCs w:val="28"/>
        </w:rPr>
        <w:t>е</w:t>
      </w:r>
      <w:r w:rsidRPr="00D8640D">
        <w:rPr>
          <w:rFonts w:ascii="Times New Roman" w:eastAsia="Calibri" w:hAnsi="Times New Roman" w:cs="Times New Roman"/>
          <w:sz w:val="28"/>
          <w:szCs w:val="28"/>
        </w:rPr>
        <w:t>ны.</w:t>
      </w:r>
    </w:p>
    <w:p w:rsidR="00D8640D" w:rsidRPr="00D8640D" w:rsidRDefault="00D8640D" w:rsidP="00D8640D">
      <w:pPr>
        <w:numPr>
          <w:ilvl w:val="0"/>
          <w:numId w:val="3"/>
        </w:numPr>
        <w:tabs>
          <w:tab w:val="left" w:pos="0"/>
        </w:tabs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Выполняются мероприятия по выполнению санитарной прорубки лесных насаждений, расположенных в непосредственной близости от жилых строений. Общая площадь санитарной прорубки составила </w:t>
      </w:r>
      <w:smartTag w:uri="urn:schemas-microsoft-com:office:smarttags" w:element="metricconverter">
        <w:smartTagPr>
          <w:attr w:name="ProductID" w:val="1500 метров"/>
        </w:smartTagPr>
        <w:r w:rsidRPr="00D8640D">
          <w:rPr>
            <w:rFonts w:ascii="Times New Roman" w:eastAsia="Calibri" w:hAnsi="Times New Roman" w:cs="Times New Roman"/>
            <w:sz w:val="28"/>
            <w:szCs w:val="28"/>
          </w:rPr>
          <w:t>1500 метров</w:t>
        </w:r>
      </w:smartTag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 квадра</w:t>
      </w:r>
      <w:r w:rsidRPr="00D8640D">
        <w:rPr>
          <w:rFonts w:ascii="Times New Roman" w:eastAsia="Calibri" w:hAnsi="Times New Roman" w:cs="Times New Roman"/>
          <w:sz w:val="28"/>
          <w:szCs w:val="28"/>
        </w:rPr>
        <w:t>т</w:t>
      </w: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ных. Работы </w:t>
      </w:r>
      <w:proofErr w:type="gramStart"/>
      <w:r w:rsidRPr="00D8640D">
        <w:rPr>
          <w:rFonts w:ascii="Times New Roman" w:eastAsia="Calibri" w:hAnsi="Times New Roman" w:cs="Times New Roman"/>
          <w:sz w:val="28"/>
          <w:szCs w:val="28"/>
        </w:rPr>
        <w:t>выполняются и по сей</w:t>
      </w:r>
      <w:proofErr w:type="gramEnd"/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 день.</w:t>
      </w:r>
    </w:p>
    <w:p w:rsidR="00D8640D" w:rsidRPr="00D8640D" w:rsidRDefault="00D8640D" w:rsidP="00D8640D">
      <w:pPr>
        <w:numPr>
          <w:ilvl w:val="0"/>
          <w:numId w:val="3"/>
        </w:numPr>
        <w:tabs>
          <w:tab w:val="left" w:pos="0"/>
        </w:tabs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>Заключены соглашения о взаимодействии на предоставление вод</w:t>
      </w:r>
      <w:r w:rsidRPr="00D8640D">
        <w:rPr>
          <w:rFonts w:ascii="Times New Roman" w:eastAsia="Calibri" w:hAnsi="Times New Roman" w:cs="Times New Roman"/>
          <w:sz w:val="28"/>
          <w:szCs w:val="28"/>
        </w:rPr>
        <w:t>о</w:t>
      </w:r>
      <w:r w:rsidRPr="00D8640D">
        <w:rPr>
          <w:rFonts w:ascii="Times New Roman" w:eastAsia="Calibri" w:hAnsi="Times New Roman" w:cs="Times New Roman"/>
          <w:sz w:val="28"/>
          <w:szCs w:val="28"/>
        </w:rPr>
        <w:t>возной, тракторной техники и техники приспособленной к пожаротушению со следующими организациями:</w:t>
      </w:r>
    </w:p>
    <w:p w:rsidR="00D8640D" w:rsidRPr="00D8640D" w:rsidRDefault="00D8640D" w:rsidP="00D8640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>- колхоз  «</w:t>
      </w:r>
      <w:proofErr w:type="spellStart"/>
      <w:r w:rsidRPr="00D8640D">
        <w:rPr>
          <w:rFonts w:ascii="Times New Roman" w:eastAsia="Calibri" w:hAnsi="Times New Roman" w:cs="Times New Roman"/>
          <w:sz w:val="28"/>
          <w:szCs w:val="28"/>
        </w:rPr>
        <w:t>С.Г.Шаумяна</w:t>
      </w:r>
      <w:proofErr w:type="spellEnd"/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»- (1 </w:t>
      </w:r>
      <w:proofErr w:type="spellStart"/>
      <w:r w:rsidRPr="00D8640D">
        <w:rPr>
          <w:rFonts w:ascii="Times New Roman" w:eastAsia="Calibri" w:hAnsi="Times New Roman" w:cs="Times New Roman"/>
          <w:sz w:val="28"/>
          <w:szCs w:val="28"/>
        </w:rPr>
        <w:t>тракторс</w:t>
      </w:r>
      <w:proofErr w:type="spellEnd"/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 плугом);</w:t>
      </w:r>
    </w:p>
    <w:p w:rsidR="00D8640D" w:rsidRPr="00D8640D" w:rsidRDefault="00D8640D" w:rsidP="00D8640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>- колхоз «</w:t>
      </w:r>
      <w:proofErr w:type="spellStart"/>
      <w:r w:rsidRPr="00D8640D">
        <w:rPr>
          <w:rFonts w:ascii="Times New Roman" w:eastAsia="Calibri" w:hAnsi="Times New Roman" w:cs="Times New Roman"/>
          <w:sz w:val="28"/>
          <w:szCs w:val="28"/>
        </w:rPr>
        <w:t>Мясникяна</w:t>
      </w:r>
      <w:proofErr w:type="spellEnd"/>
      <w:r w:rsidRPr="00D8640D">
        <w:rPr>
          <w:rFonts w:ascii="Times New Roman" w:eastAsia="Calibri" w:hAnsi="Times New Roman" w:cs="Times New Roman"/>
          <w:sz w:val="28"/>
          <w:szCs w:val="28"/>
        </w:rPr>
        <w:t>» (водовозка);</w:t>
      </w:r>
    </w:p>
    <w:p w:rsidR="00D8640D" w:rsidRPr="00D8640D" w:rsidRDefault="00D8640D" w:rsidP="00D8640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- ООО </w:t>
      </w:r>
      <w:proofErr w:type="spellStart"/>
      <w:r w:rsidRPr="00D8640D">
        <w:rPr>
          <w:rFonts w:ascii="Times New Roman" w:eastAsia="Calibri" w:hAnsi="Times New Roman" w:cs="Times New Roman"/>
          <w:sz w:val="28"/>
          <w:szCs w:val="28"/>
        </w:rPr>
        <w:t>М</w:t>
      </w:r>
      <w:proofErr w:type="gramStart"/>
      <w:r w:rsidRPr="00D8640D">
        <w:rPr>
          <w:rFonts w:ascii="Times New Roman" w:eastAsia="Calibri" w:hAnsi="Times New Roman" w:cs="Times New Roman"/>
          <w:sz w:val="28"/>
          <w:szCs w:val="28"/>
        </w:rPr>
        <w:t>П«</w:t>
      </w:r>
      <w:proofErr w:type="gramEnd"/>
      <w:r w:rsidRPr="00D8640D">
        <w:rPr>
          <w:rFonts w:ascii="Times New Roman" w:eastAsia="Calibri" w:hAnsi="Times New Roman" w:cs="Times New Roman"/>
          <w:sz w:val="28"/>
          <w:szCs w:val="28"/>
        </w:rPr>
        <w:t>Водоканал</w:t>
      </w:r>
      <w:proofErr w:type="spellEnd"/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» (Водовозка 2 шт.).  </w:t>
      </w:r>
    </w:p>
    <w:p w:rsidR="00D8640D" w:rsidRPr="00D8640D" w:rsidRDefault="00D8640D" w:rsidP="00D8640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>10. Осуществляется ежедневный покос сорной растительности на территории Н</w:t>
      </w:r>
      <w:r w:rsidRPr="00D8640D">
        <w:rPr>
          <w:rFonts w:ascii="Times New Roman" w:eastAsia="Calibri" w:hAnsi="Times New Roman" w:cs="Times New Roman"/>
          <w:sz w:val="28"/>
          <w:szCs w:val="28"/>
        </w:rPr>
        <w:t>е</w:t>
      </w: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двиговского сельского поселения. </w:t>
      </w:r>
    </w:p>
    <w:p w:rsidR="00D8640D" w:rsidRPr="00D8640D" w:rsidRDefault="00D8640D" w:rsidP="00D8640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>11. Совместно  добровольными пожарными и ДНД еженедельно проводя</w:t>
      </w:r>
      <w:r w:rsidRPr="00D8640D">
        <w:rPr>
          <w:rFonts w:ascii="Times New Roman" w:eastAsia="Calibri" w:hAnsi="Times New Roman" w:cs="Times New Roman"/>
          <w:sz w:val="28"/>
          <w:szCs w:val="28"/>
        </w:rPr>
        <w:t>т</w:t>
      </w:r>
      <w:r w:rsidRPr="00D8640D">
        <w:rPr>
          <w:rFonts w:ascii="Times New Roman" w:eastAsia="Calibri" w:hAnsi="Times New Roman" w:cs="Times New Roman"/>
          <w:sz w:val="28"/>
          <w:szCs w:val="28"/>
        </w:rPr>
        <w:t>ся рейды по выявлению присутствия в лесополосах отдыхающих и ограничения въе</w:t>
      </w:r>
      <w:r w:rsidRPr="00D8640D">
        <w:rPr>
          <w:rFonts w:ascii="Times New Roman" w:eastAsia="Calibri" w:hAnsi="Times New Roman" w:cs="Times New Roman"/>
          <w:sz w:val="28"/>
          <w:szCs w:val="28"/>
        </w:rPr>
        <w:t>з</w:t>
      </w: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да в них. </w:t>
      </w:r>
    </w:p>
    <w:p w:rsidR="00D8640D" w:rsidRPr="00D8640D" w:rsidRDefault="00D8640D" w:rsidP="00D8640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>Установлены шлагбаумы и бетонные ограждения в местах возможного з</w:t>
      </w:r>
      <w:r w:rsidRPr="00D8640D">
        <w:rPr>
          <w:rFonts w:ascii="Times New Roman" w:eastAsia="Calibri" w:hAnsi="Times New Roman" w:cs="Times New Roman"/>
          <w:sz w:val="28"/>
          <w:szCs w:val="28"/>
        </w:rPr>
        <w:t>а</w:t>
      </w:r>
      <w:r w:rsidRPr="00D8640D">
        <w:rPr>
          <w:rFonts w:ascii="Times New Roman" w:eastAsia="Calibri" w:hAnsi="Times New Roman" w:cs="Times New Roman"/>
          <w:sz w:val="28"/>
          <w:szCs w:val="28"/>
        </w:rPr>
        <w:t>езда в лесополосы.</w:t>
      </w:r>
    </w:p>
    <w:p w:rsidR="00D8640D" w:rsidRPr="00D8640D" w:rsidRDefault="00D8640D" w:rsidP="00D8640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Выполняются мероприятия по уборке сухостоя. </w:t>
      </w:r>
    </w:p>
    <w:p w:rsidR="00D8640D" w:rsidRPr="00D8640D" w:rsidRDefault="00D8640D" w:rsidP="00D8640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12. В связи с устойчивой жаркой погодой, установлением 4 класса </w:t>
      </w:r>
      <w:proofErr w:type="spellStart"/>
      <w:r w:rsidRPr="00D8640D">
        <w:rPr>
          <w:rFonts w:ascii="Times New Roman" w:eastAsia="Calibri" w:hAnsi="Times New Roman" w:cs="Times New Roman"/>
          <w:sz w:val="28"/>
          <w:szCs w:val="28"/>
        </w:rPr>
        <w:t>пожар</w:t>
      </w:r>
      <w:r w:rsidRPr="00D8640D">
        <w:rPr>
          <w:rFonts w:ascii="Times New Roman" w:eastAsia="Calibri" w:hAnsi="Times New Roman" w:cs="Times New Roman"/>
          <w:sz w:val="28"/>
          <w:szCs w:val="28"/>
        </w:rPr>
        <w:t>о</w:t>
      </w:r>
      <w:r w:rsidRPr="00D8640D">
        <w:rPr>
          <w:rFonts w:ascii="Times New Roman" w:eastAsia="Calibri" w:hAnsi="Times New Roman" w:cs="Times New Roman"/>
          <w:sz w:val="28"/>
          <w:szCs w:val="28"/>
        </w:rPr>
        <w:t>опасности</w:t>
      </w:r>
      <w:proofErr w:type="spellEnd"/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, 23.08.2017 года проведено </w:t>
      </w:r>
      <w:r w:rsidRPr="00D8640D">
        <w:rPr>
          <w:rFonts w:ascii="Times New Roman" w:eastAsia="Calibri" w:hAnsi="Times New Roman" w:cs="Times New Roman"/>
          <w:b/>
          <w:sz w:val="28"/>
          <w:szCs w:val="28"/>
        </w:rPr>
        <w:t>внеплановое заседание комиссии по предупреждению и ликвидации чрезвычайных ситуаций и обеспечению пожарной безопасности (далее Комиссии)</w:t>
      </w: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 «О выполнении дополнительных нео</w:t>
      </w:r>
      <w:r w:rsidRPr="00D8640D">
        <w:rPr>
          <w:rFonts w:ascii="Times New Roman" w:eastAsia="Calibri" w:hAnsi="Times New Roman" w:cs="Times New Roman"/>
          <w:sz w:val="28"/>
          <w:szCs w:val="28"/>
        </w:rPr>
        <w:t>т</w:t>
      </w:r>
      <w:r w:rsidRPr="00D8640D">
        <w:rPr>
          <w:rFonts w:ascii="Times New Roman" w:eastAsia="Calibri" w:hAnsi="Times New Roman" w:cs="Times New Roman"/>
          <w:sz w:val="28"/>
          <w:szCs w:val="28"/>
        </w:rPr>
        <w:t>ложных мер по стабилизации сложившейся противопожарной обстановки и недопущению возникновения возгорания на территории Н</w:t>
      </w:r>
      <w:r w:rsidRPr="00D8640D">
        <w:rPr>
          <w:rFonts w:ascii="Times New Roman" w:eastAsia="Calibri" w:hAnsi="Times New Roman" w:cs="Times New Roman"/>
          <w:sz w:val="28"/>
          <w:szCs w:val="28"/>
        </w:rPr>
        <w:t>е</w:t>
      </w:r>
      <w:r w:rsidRPr="00D8640D">
        <w:rPr>
          <w:rFonts w:ascii="Times New Roman" w:eastAsia="Calibri" w:hAnsi="Times New Roman" w:cs="Times New Roman"/>
          <w:sz w:val="28"/>
          <w:szCs w:val="28"/>
        </w:rPr>
        <w:t>двиговского сельского поселения.</w:t>
      </w:r>
    </w:p>
    <w:p w:rsidR="00D8640D" w:rsidRPr="00D8640D" w:rsidRDefault="00D8640D" w:rsidP="00D8640D">
      <w:pPr>
        <w:numPr>
          <w:ilvl w:val="0"/>
          <w:numId w:val="4"/>
        </w:numPr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>Организованно информирование жителей о запрете разведения костров. Размещена информация противопожарной направленности на официал</w:t>
      </w:r>
      <w:r w:rsidRPr="00D8640D">
        <w:rPr>
          <w:rFonts w:ascii="Times New Roman" w:eastAsia="Calibri" w:hAnsi="Times New Roman" w:cs="Times New Roman"/>
          <w:sz w:val="28"/>
          <w:szCs w:val="28"/>
        </w:rPr>
        <w:t>ь</w:t>
      </w:r>
      <w:r w:rsidRPr="00D8640D">
        <w:rPr>
          <w:rFonts w:ascii="Times New Roman" w:eastAsia="Calibri" w:hAnsi="Times New Roman" w:cs="Times New Roman"/>
          <w:sz w:val="28"/>
          <w:szCs w:val="28"/>
        </w:rPr>
        <w:t>ном Сайте Администрации.</w:t>
      </w:r>
    </w:p>
    <w:p w:rsidR="00D8640D" w:rsidRPr="00D8640D" w:rsidRDefault="00D8640D" w:rsidP="00D8640D">
      <w:pPr>
        <w:numPr>
          <w:ilvl w:val="0"/>
          <w:numId w:val="4"/>
        </w:numPr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640D">
        <w:rPr>
          <w:rFonts w:ascii="Times New Roman" w:eastAsia="Calibri" w:hAnsi="Times New Roman" w:cs="Times New Roman"/>
          <w:sz w:val="28"/>
          <w:szCs w:val="28"/>
        </w:rPr>
        <w:t>Проверена готовность сил и средств, предназначенные для тушения возгораний на территории Недвиговского сельского поселения. Все силы и средства приведены в состо</w:t>
      </w:r>
      <w:r w:rsidRPr="00D8640D">
        <w:rPr>
          <w:rFonts w:ascii="Times New Roman" w:eastAsia="Calibri" w:hAnsi="Times New Roman" w:cs="Times New Roman"/>
          <w:sz w:val="28"/>
          <w:szCs w:val="28"/>
        </w:rPr>
        <w:t>я</w:t>
      </w:r>
      <w:r w:rsidRPr="00D8640D">
        <w:rPr>
          <w:rFonts w:ascii="Times New Roman" w:eastAsia="Calibri" w:hAnsi="Times New Roman" w:cs="Times New Roman"/>
          <w:sz w:val="28"/>
          <w:szCs w:val="28"/>
        </w:rPr>
        <w:t xml:space="preserve">ние «Повышенной готовности» </w:t>
      </w:r>
    </w:p>
    <w:p w:rsidR="00D8640D" w:rsidRPr="00D8640D" w:rsidRDefault="00D8640D" w:rsidP="00D864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640D" w:rsidRPr="00D8640D" w:rsidRDefault="00D8640D" w:rsidP="00D864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640D" w:rsidRPr="00D8640D" w:rsidRDefault="00D8640D" w:rsidP="00D8640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8640D" w:rsidRPr="00D8640D" w:rsidRDefault="00D8640D" w:rsidP="00D864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7C0C" w:rsidRPr="00D8640D" w:rsidRDefault="00937C0C" w:rsidP="00D8640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37C0C" w:rsidRPr="00D8640D" w:rsidRDefault="00937C0C" w:rsidP="00D8640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37C0C" w:rsidRPr="00D8640D" w:rsidRDefault="00937C0C" w:rsidP="00D8640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37C0C" w:rsidRPr="00D8640D" w:rsidRDefault="00937C0C" w:rsidP="00D8640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37C0C" w:rsidRPr="00D8640D" w:rsidRDefault="00937C0C" w:rsidP="00D864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0C" w:rsidRPr="00D8640D" w:rsidRDefault="00937C0C" w:rsidP="00D864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C0C" w:rsidRPr="00D8640D" w:rsidRDefault="00937C0C" w:rsidP="00D8640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37C0C" w:rsidRPr="00D8640D" w:rsidRDefault="00937C0C" w:rsidP="00D8640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37C0C" w:rsidRPr="00937C0C" w:rsidRDefault="00937C0C" w:rsidP="00937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0C" w:rsidRDefault="00937C0C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sectPr w:rsidR="00937C0C" w:rsidSect="00D8640D">
      <w:headerReference w:type="default" r:id="rId10"/>
      <w:pgSz w:w="11906" w:h="16838"/>
      <w:pgMar w:top="0" w:right="850" w:bottom="568" w:left="851" w:header="68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724" w:rsidRDefault="003B5724">
      <w:pPr>
        <w:spacing w:after="0" w:line="240" w:lineRule="auto"/>
      </w:pPr>
      <w:r>
        <w:separator/>
      </w:r>
    </w:p>
  </w:endnote>
  <w:endnote w:type="continuationSeparator" w:id="0">
    <w:p w:rsidR="003B5724" w:rsidRDefault="003B5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036" w:rsidRDefault="00921036" w:rsidP="00921036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8640D">
      <w:rPr>
        <w:rStyle w:val="a7"/>
        <w:noProof/>
      </w:rPr>
      <w:t>3</w:t>
    </w:r>
    <w:r>
      <w:rPr>
        <w:rStyle w:val="a7"/>
      </w:rPr>
      <w:fldChar w:fldCharType="end"/>
    </w:r>
  </w:p>
  <w:p w:rsidR="00921036" w:rsidRDefault="00921036" w:rsidP="00921036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724" w:rsidRDefault="003B5724">
      <w:pPr>
        <w:spacing w:after="0" w:line="240" w:lineRule="auto"/>
      </w:pPr>
      <w:r>
        <w:separator/>
      </w:r>
    </w:p>
  </w:footnote>
  <w:footnote w:type="continuationSeparator" w:id="0">
    <w:p w:rsidR="003B5724" w:rsidRDefault="003B57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036" w:rsidRDefault="00921036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8640D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865CD"/>
    <w:multiLevelType w:val="hybridMultilevel"/>
    <w:tmpl w:val="78E8F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B464D0"/>
    <w:multiLevelType w:val="hybridMultilevel"/>
    <w:tmpl w:val="E74266A0"/>
    <w:lvl w:ilvl="0" w:tplc="694C2A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2D259E9"/>
    <w:multiLevelType w:val="hybridMultilevel"/>
    <w:tmpl w:val="6F00AAE6"/>
    <w:lvl w:ilvl="0" w:tplc="A74C906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EB72B4E"/>
    <w:multiLevelType w:val="hybridMultilevel"/>
    <w:tmpl w:val="493861DC"/>
    <w:lvl w:ilvl="0" w:tplc="450AEB02">
      <w:start w:val="1"/>
      <w:numFmt w:val="decimal"/>
      <w:lvlText w:val="%1."/>
      <w:lvlJc w:val="left"/>
      <w:pPr>
        <w:ind w:left="81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786"/>
    <w:rsid w:val="002E6F9C"/>
    <w:rsid w:val="003B5724"/>
    <w:rsid w:val="00921036"/>
    <w:rsid w:val="00937C0C"/>
    <w:rsid w:val="00AB5786"/>
    <w:rsid w:val="00CA5D8A"/>
    <w:rsid w:val="00D8640D"/>
    <w:rsid w:val="00F8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0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103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4">
    <w:name w:val="Верхний колонтитул Знак"/>
    <w:basedOn w:val="a0"/>
    <w:link w:val="a3"/>
    <w:uiPriority w:val="99"/>
    <w:rsid w:val="00921036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5">
    <w:name w:val="footer"/>
    <w:basedOn w:val="a"/>
    <w:link w:val="a6"/>
    <w:uiPriority w:val="99"/>
    <w:unhideWhenUsed/>
    <w:rsid w:val="00921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1036"/>
  </w:style>
  <w:style w:type="character" w:styleId="a7">
    <w:name w:val="page number"/>
    <w:basedOn w:val="a0"/>
    <w:rsid w:val="00921036"/>
  </w:style>
  <w:style w:type="paragraph" w:customStyle="1" w:styleId="a8">
    <w:name w:val="Знак Знак Знак Знак Знак Знак Знак Знак Знак Знак"/>
    <w:basedOn w:val="a"/>
    <w:rsid w:val="0092103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921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03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37C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8640D"/>
    <w:pPr>
      <w:ind w:left="720"/>
      <w:contextualSpacing/>
    </w:pPr>
  </w:style>
  <w:style w:type="paragraph" w:styleId="ad">
    <w:name w:val="No Spacing"/>
    <w:uiPriority w:val="1"/>
    <w:qFormat/>
    <w:rsid w:val="00D864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0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103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4">
    <w:name w:val="Верхний колонтитул Знак"/>
    <w:basedOn w:val="a0"/>
    <w:link w:val="a3"/>
    <w:uiPriority w:val="99"/>
    <w:rsid w:val="00921036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5">
    <w:name w:val="footer"/>
    <w:basedOn w:val="a"/>
    <w:link w:val="a6"/>
    <w:uiPriority w:val="99"/>
    <w:unhideWhenUsed/>
    <w:rsid w:val="00921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1036"/>
  </w:style>
  <w:style w:type="character" w:styleId="a7">
    <w:name w:val="page number"/>
    <w:basedOn w:val="a0"/>
    <w:rsid w:val="00921036"/>
  </w:style>
  <w:style w:type="paragraph" w:customStyle="1" w:styleId="a8">
    <w:name w:val="Знак Знак Знак Знак Знак Знак Знак Знак Знак Знак"/>
    <w:basedOn w:val="a"/>
    <w:rsid w:val="0092103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921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03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37C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8640D"/>
    <w:pPr>
      <w:ind w:left="720"/>
      <w:contextualSpacing/>
    </w:pPr>
  </w:style>
  <w:style w:type="paragraph" w:styleId="ad">
    <w:name w:val="No Spacing"/>
    <w:uiPriority w:val="1"/>
    <w:qFormat/>
    <w:rsid w:val="00D864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2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1156</Words>
  <Characters>6591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2017-10-12T11:00:00Z</dcterms:created>
  <dcterms:modified xsi:type="dcterms:W3CDTF">2017-11-17T09:08:00Z</dcterms:modified>
</cp:coreProperties>
</file>